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ind w:left="0" w:firstLine="0"/>
        <w:jc w:val="left"/>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2">
      <w:pPr>
        <w:pageBreakBefore w:val="0"/>
        <w:ind w:firstLine="720"/>
        <w:jc w:val="center"/>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3">
      <w:pPr>
        <w:pageBreakBefore w:val="0"/>
        <w:ind w:firstLine="720"/>
        <w:jc w:val="center"/>
        <w:rPr>
          <w:rFonts w:ascii="EB Garamond" w:cs="EB Garamond" w:eastAsia="EB Garamond" w:hAnsi="EB Garamond"/>
          <w:sz w:val="36"/>
          <w:szCs w:val="36"/>
        </w:rPr>
      </w:pPr>
      <w:r w:rsidDel="00000000" w:rsidR="00000000" w:rsidRPr="00000000">
        <w:rPr>
          <w:rFonts w:ascii="EB Garamond" w:cs="EB Garamond" w:eastAsia="EB Garamond" w:hAnsi="EB Garamond"/>
          <w:sz w:val="36"/>
          <w:szCs w:val="36"/>
        </w:rPr>
        <w:drawing>
          <wp:inline distB="114300" distT="114300" distL="114300" distR="114300">
            <wp:extent cx="3612718" cy="43386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612718" cy="43386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ageBreakBefore w:val="0"/>
        <w:ind w:firstLine="720"/>
        <w:jc w:val="center"/>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5">
      <w:pPr>
        <w:pageBreakBefore w:val="0"/>
        <w:ind w:firstLine="720"/>
        <w:jc w:val="center"/>
        <w:rPr>
          <w:rFonts w:ascii="EB Garamond" w:cs="EB Garamond" w:eastAsia="EB Garamond" w:hAnsi="EB Garamond"/>
          <w:sz w:val="36"/>
          <w:szCs w:val="36"/>
        </w:rPr>
      </w:pPr>
      <w:r w:rsidDel="00000000" w:rsidR="00000000" w:rsidRPr="00000000">
        <w:rPr>
          <w:rtl w:val="0"/>
        </w:rPr>
      </w:r>
    </w:p>
    <w:p w:rsidR="00000000" w:rsidDel="00000000" w:rsidP="00000000" w:rsidRDefault="00000000" w:rsidRPr="00000000" w14:paraId="00000006">
      <w:pPr>
        <w:pageBreakBefore w:val="0"/>
        <w:ind w:left="0" w:firstLine="0"/>
        <w:jc w:val="center"/>
        <w:rPr>
          <w:rFonts w:ascii="EB Garamond" w:cs="EB Garamond" w:eastAsia="EB Garamond" w:hAnsi="EB Garamond"/>
          <w:sz w:val="24"/>
          <w:szCs w:val="24"/>
        </w:rPr>
      </w:pPr>
      <w:r w:rsidDel="00000000" w:rsidR="00000000" w:rsidRPr="00000000">
        <w:rPr>
          <w:rFonts w:ascii="EB Garamond Medium" w:cs="EB Garamond Medium" w:eastAsia="EB Garamond Medium" w:hAnsi="EB Garamond Medium"/>
          <w:sz w:val="36"/>
          <w:szCs w:val="36"/>
          <w:rtl w:val="0"/>
        </w:rPr>
        <w:t xml:space="preserve"> Puppy Purchase Contract</w:t>
      </w:r>
      <w:r w:rsidDel="00000000" w:rsidR="00000000" w:rsidRPr="00000000">
        <w:rPr>
          <w:rtl w:val="0"/>
        </w:rPr>
      </w:r>
    </w:p>
    <w:p w:rsidR="00000000" w:rsidDel="00000000" w:rsidP="00000000" w:rsidRDefault="00000000" w:rsidRPr="00000000" w14:paraId="00000007">
      <w:pPr>
        <w:pageBreakBefore w:val="0"/>
        <w:ind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8">
      <w:pPr>
        <w:pageBreakBefore w:val="0"/>
        <w:ind w:firstLine="720"/>
        <w:jc w:val="center"/>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Thank you for purchasing and bringing a Mountain Reign Golden Retriever into your home and family, we hope you enjoy this breed as we have for generations. We are preservation breeders and our goal is to breed Golden Retrievers that uphold the image and versatility of the original hunting line Golden Retrievers developed by Dudley Marjoribanks, 1st Baron Tweedmouth in Brighton, 1864. We are holistically minded ethical breeders who strive to breed healthy, versatile and mentally sound dogs for the betterment of the Golden Retriever breed.  We raise our dogs in our home, not in kennels, and thank you for your contribution to the preservation and continuation of these incredible dogs  ~ </w:t>
      </w:r>
    </w:p>
    <w:p w:rsidR="00000000" w:rsidDel="00000000" w:rsidP="00000000" w:rsidRDefault="00000000" w:rsidRPr="00000000" w14:paraId="00000009">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A">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B">
      <w:pPr>
        <w:pageBreakBefore w:val="0"/>
        <w:ind w:left="720" w:firstLine="0"/>
        <w:jc w:val="center"/>
        <w:rPr>
          <w:rFonts w:ascii="EB Garamond" w:cs="EB Garamond" w:eastAsia="EB Garamond" w:hAnsi="EB Garamond"/>
          <w:sz w:val="40"/>
          <w:szCs w:val="40"/>
          <w:u w:val="single"/>
        </w:rPr>
      </w:pPr>
      <w:r w:rsidDel="00000000" w:rsidR="00000000" w:rsidRPr="00000000">
        <w:rPr>
          <w:rFonts w:ascii="EB Garamond" w:cs="EB Garamond" w:eastAsia="EB Garamond" w:hAnsi="EB Garamond"/>
          <w:sz w:val="40"/>
          <w:szCs w:val="40"/>
          <w:u w:val="single"/>
          <w:rtl w:val="0"/>
        </w:rPr>
        <w:t xml:space="preserve">The Breeder and Buyer agree as follows:</w:t>
      </w:r>
    </w:p>
    <w:p w:rsidR="00000000" w:rsidDel="00000000" w:rsidP="00000000" w:rsidRDefault="00000000" w:rsidRPr="00000000" w14:paraId="0000000C">
      <w:pPr>
        <w:pageBreakBefore w:val="0"/>
        <w:numPr>
          <w:ilvl w:val="0"/>
          <w:numId w:val="2"/>
        </w:numPr>
        <w:ind w:left="1440" w:hanging="360"/>
        <w:jc w:val="center"/>
        <w:rPr>
          <w:rFonts w:ascii="EB Garamond" w:cs="EB Garamond" w:eastAsia="EB Garamond" w:hAnsi="EB Garamond"/>
          <w:sz w:val="40"/>
          <w:szCs w:val="40"/>
          <w:u w:val="none"/>
        </w:rPr>
      </w:pPr>
      <w:r w:rsidDel="00000000" w:rsidR="00000000" w:rsidRPr="00000000">
        <w:rPr>
          <w:rFonts w:ascii="EB Garamond" w:cs="EB Garamond" w:eastAsia="EB Garamond" w:hAnsi="EB Garamond"/>
          <w:sz w:val="40"/>
          <w:szCs w:val="40"/>
          <w:u w:val="single"/>
          <w:rtl w:val="0"/>
        </w:rPr>
        <w:t xml:space="preserve">Seller/ Buyer/ Puppy Information </w:t>
      </w:r>
    </w:p>
    <w:p w:rsidR="00000000" w:rsidDel="00000000" w:rsidP="00000000" w:rsidRDefault="00000000" w:rsidRPr="00000000" w14:paraId="0000000D">
      <w:pPr>
        <w:pageBreakBefore w:val="0"/>
        <w:ind w:left="720" w:firstLine="0"/>
        <w:jc w:val="center"/>
        <w:rPr>
          <w:rFonts w:ascii="EB Garamond" w:cs="EB Garamond" w:eastAsia="EB Garamond" w:hAnsi="EB Garamond"/>
          <w:sz w:val="40"/>
          <w:szCs w:val="40"/>
          <w:u w:val="single"/>
        </w:rPr>
      </w:pPr>
      <w:r w:rsidDel="00000000" w:rsidR="00000000" w:rsidRPr="00000000">
        <w:rPr>
          <w:rtl w:val="0"/>
        </w:rPr>
      </w:r>
    </w:p>
    <w:p w:rsidR="00000000" w:rsidDel="00000000" w:rsidP="00000000" w:rsidRDefault="00000000" w:rsidRPr="00000000" w14:paraId="0000000E">
      <w:pPr>
        <w:pageBreakBefore w:val="0"/>
        <w:ind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0F">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Seller Name: Mckenna Press</w:t>
      </w:r>
    </w:p>
    <w:p w:rsidR="00000000" w:rsidDel="00000000" w:rsidP="00000000" w:rsidRDefault="00000000" w:rsidRPr="00000000" w14:paraId="00000010">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Address: 141 N. Palmetto Ave, Eagle, Idaho </w:t>
      </w:r>
    </w:p>
    <w:p w:rsidR="00000000" w:rsidDel="00000000" w:rsidP="00000000" w:rsidRDefault="00000000" w:rsidRPr="00000000" w14:paraId="00000011">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Phone: 805-405-0210</w:t>
      </w:r>
    </w:p>
    <w:p w:rsidR="00000000" w:rsidDel="00000000" w:rsidP="00000000" w:rsidRDefault="00000000" w:rsidRPr="00000000" w14:paraId="00000012">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Email: </w:t>
      </w:r>
      <w:hyperlink r:id="rId7">
        <w:r w:rsidDel="00000000" w:rsidR="00000000" w:rsidRPr="00000000">
          <w:rPr>
            <w:rFonts w:ascii="EB Garamond" w:cs="EB Garamond" w:eastAsia="EB Garamond" w:hAnsi="EB Garamond"/>
            <w:color w:val="1155cc"/>
            <w:sz w:val="24"/>
            <w:szCs w:val="24"/>
            <w:u w:val="single"/>
            <w:rtl w:val="0"/>
          </w:rPr>
          <w:t xml:space="preserve">mountainreignretrievers@proton.me</w:t>
        </w:r>
      </w:hyperlink>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13">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4">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Name: ________________________________________________________________</w:t>
      </w:r>
    </w:p>
    <w:p w:rsidR="00000000" w:rsidDel="00000000" w:rsidP="00000000" w:rsidRDefault="00000000" w:rsidRPr="00000000" w14:paraId="00000015">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Address: ____________________________________________________________________</w:t>
      </w:r>
    </w:p>
    <w:p w:rsidR="00000000" w:rsidDel="00000000" w:rsidP="00000000" w:rsidRDefault="00000000" w:rsidRPr="00000000" w14:paraId="00000017">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8">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Phone: ______________________________________________________________________</w:t>
      </w:r>
    </w:p>
    <w:p w:rsidR="00000000" w:rsidDel="00000000" w:rsidP="00000000" w:rsidRDefault="00000000" w:rsidRPr="00000000" w14:paraId="00000019">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Email:_______________________________________________________________________</w:t>
      </w:r>
    </w:p>
    <w:p w:rsidR="00000000" w:rsidDel="00000000" w:rsidP="00000000" w:rsidRDefault="00000000" w:rsidRPr="00000000" w14:paraId="0000001B">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C">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D">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Total “Purchase Price including” deposit(s): __________________________________________</w:t>
      </w:r>
    </w:p>
    <w:p w:rsidR="00000000" w:rsidDel="00000000" w:rsidP="00000000" w:rsidRDefault="00000000" w:rsidRPr="00000000" w14:paraId="0000001E">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1F">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Deposit(s) _______________ Date(s):_________________ ( Refundable within 48 hours only)</w:t>
      </w:r>
    </w:p>
    <w:p w:rsidR="00000000" w:rsidDel="00000000" w:rsidP="00000000" w:rsidRDefault="00000000" w:rsidRPr="00000000" w14:paraId="00000020">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A refundable within 48 hour deposit has been paid to Breeder.  The Deposit shall be applied to the final Purchase Price (defined below). Buyer acknowledges that the deposit is only refundable within 48 hours of deposit date. Deposit payments may be made through Venmo, Paypal, cash, check, or money order.</w:t>
      </w:r>
    </w:p>
    <w:p w:rsidR="00000000" w:rsidDel="00000000" w:rsidP="00000000" w:rsidRDefault="00000000" w:rsidRPr="00000000" w14:paraId="00000021">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Balance paid: ___________ Date: _________________ (Balance due on pick up day and non-refundable) “Purchase Price”  is agreed with the balance due in full upon Buyer’s pickup of the puppy/dog.  Any shipping and handling expenses are the responsibility of and shall be paid by Buyer.  All payments due under this Agreement shall be made in US Dollars and paid to Breeder via cash, check or money order, Venmo and Paypal are not accepted for the final balance. </w:t>
      </w:r>
    </w:p>
    <w:p w:rsidR="00000000" w:rsidDel="00000000" w:rsidP="00000000" w:rsidRDefault="00000000" w:rsidRPr="00000000" w14:paraId="00000022">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3">
      <w:pPr>
        <w:pageBreakBefore w:val="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24">
      <w:pPr>
        <w:pageBreakBefore w:val="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25">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Registration by Breeder:</w:t>
      </w:r>
      <w:r w:rsidDel="00000000" w:rsidR="00000000" w:rsidRPr="00000000">
        <w:rPr>
          <w:rFonts w:ascii="EB Garamond" w:cs="EB Garamond" w:eastAsia="EB Garamond" w:hAnsi="EB Garamond"/>
          <w:sz w:val="24"/>
          <w:szCs w:val="24"/>
          <w:rtl w:val="0"/>
        </w:rPr>
        <w:t xml:space="preserve">  </w:t>
      </w:r>
    </w:p>
    <w:p w:rsidR="00000000" w:rsidDel="00000000" w:rsidP="00000000" w:rsidRDefault="00000000" w:rsidRPr="00000000" w14:paraId="0000002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Breeder has pre-registered said puppy with AKC registration and agrees to provide Buyer with all necessary documentation. </w:t>
      </w:r>
      <w:r w:rsidDel="00000000" w:rsidR="00000000" w:rsidRPr="00000000">
        <w:rPr>
          <w:rFonts w:ascii="EB Garamond" w:cs="EB Garamond" w:eastAsia="EB Garamond" w:hAnsi="EB Garamond"/>
          <w:sz w:val="24"/>
          <w:szCs w:val="24"/>
          <w:rtl w:val="0"/>
        </w:rPr>
        <w:t xml:space="preserve">Buyer will not change the puppy/dog’s registration name without Breeder’s prior written consent and will never remove the kennel prefix from the puppy/dog’s registration name.</w:t>
      </w:r>
    </w:p>
    <w:p w:rsidR="00000000" w:rsidDel="00000000" w:rsidP="00000000" w:rsidRDefault="00000000" w:rsidRPr="00000000" w14:paraId="00000027">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8">
      <w:pPr>
        <w:pageBreakBefore w:val="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Terms:</w:t>
      </w:r>
    </w:p>
    <w:p w:rsidR="00000000" w:rsidDel="00000000" w:rsidP="00000000" w:rsidRDefault="00000000" w:rsidRPr="00000000" w14:paraId="00000029">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)Full Purchase </w:t>
      </w:r>
    </w:p>
    <w:p w:rsidR="00000000" w:rsidDel="00000000" w:rsidP="00000000" w:rsidRDefault="00000000" w:rsidRPr="00000000" w14:paraId="0000002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)Co-ownership </w:t>
      </w:r>
    </w:p>
    <w:p w:rsidR="00000000" w:rsidDel="00000000" w:rsidP="00000000" w:rsidRDefault="00000000" w:rsidRPr="00000000" w14:paraId="0000002B">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C">
      <w:pPr>
        <w:pageBreakBefore w:val="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Registration:</w:t>
      </w:r>
    </w:p>
    <w:p w:rsidR="00000000" w:rsidDel="00000000" w:rsidP="00000000" w:rsidRDefault="00000000" w:rsidRPr="00000000" w14:paraId="0000002D">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2E">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w:t>
      </w:r>
      <w:r w:rsidDel="00000000" w:rsidR="00000000" w:rsidRPr="00000000">
        <w:rPr>
          <w:rFonts w:ascii="EB Garamond" w:cs="EB Garamond" w:eastAsia="EB Garamond" w:hAnsi="EB Garamond"/>
          <w:b w:val="1"/>
          <w:sz w:val="24"/>
          <w:szCs w:val="24"/>
          <w:rtl w:val="0"/>
        </w:rPr>
        <w:t xml:space="preserve">Full Registration</w:t>
      </w:r>
      <w:r w:rsidDel="00000000" w:rsidR="00000000" w:rsidRPr="00000000">
        <w:rPr>
          <w:rFonts w:ascii="EB Garamond" w:cs="EB Garamond" w:eastAsia="EB Garamond" w:hAnsi="EB Garamond"/>
          <w:sz w:val="24"/>
          <w:szCs w:val="24"/>
          <w:rtl w:val="0"/>
        </w:rPr>
        <w:t xml:space="preserve">: The puppy/dog is a purebred Golden Retriever and has been pre-registered with the AKC and is being sold with full AKC  registration, which allows show and breeding rights on the puppy/dog. Breeder agrees to provide Buyer with all AKC registration papers.  The dog shall not be bred until 24 months of age and </w:t>
      </w:r>
      <w:r w:rsidDel="00000000" w:rsidR="00000000" w:rsidRPr="00000000">
        <w:rPr>
          <w:rFonts w:ascii="EB Garamond" w:cs="EB Garamond" w:eastAsia="EB Garamond" w:hAnsi="EB Garamond"/>
          <w:sz w:val="24"/>
          <w:szCs w:val="24"/>
          <w:u w:val="single"/>
          <w:rtl w:val="0"/>
        </w:rPr>
        <w:t xml:space="preserve">only if </w:t>
      </w:r>
      <w:r w:rsidDel="00000000" w:rsidR="00000000" w:rsidRPr="00000000">
        <w:rPr>
          <w:rFonts w:ascii="EB Garamond" w:cs="EB Garamond" w:eastAsia="EB Garamond" w:hAnsi="EB Garamond"/>
          <w:sz w:val="24"/>
          <w:szCs w:val="24"/>
          <w:rtl w:val="0"/>
        </w:rPr>
        <w:t xml:space="preserve">it has </w:t>
      </w:r>
      <w:r w:rsidDel="00000000" w:rsidR="00000000" w:rsidRPr="00000000">
        <w:rPr>
          <w:rFonts w:ascii="EB Garamond" w:cs="EB Garamond" w:eastAsia="EB Garamond" w:hAnsi="EB Garamond"/>
          <w:sz w:val="24"/>
          <w:szCs w:val="24"/>
          <w:u w:val="single"/>
          <w:rtl w:val="0"/>
        </w:rPr>
        <w:t xml:space="preserve">passed</w:t>
      </w:r>
      <w:r w:rsidDel="00000000" w:rsidR="00000000" w:rsidRPr="00000000">
        <w:rPr>
          <w:rFonts w:ascii="EB Garamond" w:cs="EB Garamond" w:eastAsia="EB Garamond" w:hAnsi="EB Garamond"/>
          <w:sz w:val="24"/>
          <w:szCs w:val="24"/>
          <w:rtl w:val="0"/>
        </w:rPr>
        <w:t xml:space="preserve"> all health certifications outlined by the GRCA COE. Buyer agrees to adhere to the breeding </w:t>
      </w:r>
      <w:hyperlink r:id="rId8">
        <w:r w:rsidDel="00000000" w:rsidR="00000000" w:rsidRPr="00000000">
          <w:rPr>
            <w:rFonts w:ascii="EB Garamond" w:cs="EB Garamond" w:eastAsia="EB Garamond" w:hAnsi="EB Garamond"/>
            <w:color w:val="1155cc"/>
            <w:sz w:val="24"/>
            <w:szCs w:val="24"/>
            <w:u w:val="single"/>
            <w:rtl w:val="0"/>
          </w:rPr>
          <w:t xml:space="preserve">code of ethics outlined by the GRCA</w:t>
        </w:r>
      </w:hyperlink>
      <w:r w:rsidDel="00000000" w:rsidR="00000000" w:rsidRPr="00000000">
        <w:rPr>
          <w:rFonts w:ascii="EB Garamond" w:cs="EB Garamond" w:eastAsia="EB Garamond" w:hAnsi="EB Garamond"/>
          <w:sz w:val="24"/>
          <w:szCs w:val="24"/>
          <w:rtl w:val="0"/>
        </w:rPr>
        <w:t xml:space="preserve">. This dog may not be bred with failing health testing or bred for the purpose of mixed breeds or the involvement of mixed breeds. </w:t>
      </w:r>
      <w:r w:rsidDel="00000000" w:rsidR="00000000" w:rsidRPr="00000000">
        <w:rPr>
          <w:rtl w:val="0"/>
        </w:rPr>
      </w:r>
    </w:p>
    <w:p w:rsidR="00000000" w:rsidDel="00000000" w:rsidP="00000000" w:rsidRDefault="00000000" w:rsidRPr="00000000" w14:paraId="0000002F">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0">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     )</w:t>
      </w:r>
      <w:r w:rsidDel="00000000" w:rsidR="00000000" w:rsidRPr="00000000">
        <w:rPr>
          <w:rFonts w:ascii="EB Garamond" w:cs="EB Garamond" w:eastAsia="EB Garamond" w:hAnsi="EB Garamond"/>
          <w:b w:val="1"/>
          <w:sz w:val="24"/>
          <w:szCs w:val="24"/>
          <w:rtl w:val="0"/>
        </w:rPr>
        <w:t xml:space="preserve">Limited  Registration</w:t>
      </w:r>
      <w:r w:rsidDel="00000000" w:rsidR="00000000" w:rsidRPr="00000000">
        <w:rPr>
          <w:rFonts w:ascii="EB Garamond" w:cs="EB Garamond" w:eastAsia="EB Garamond" w:hAnsi="EB Garamond"/>
          <w:sz w:val="24"/>
          <w:szCs w:val="24"/>
          <w:rtl w:val="0"/>
        </w:rPr>
        <w:t xml:space="preserve">: The puppy/dog is a purebred Golden Retriever and has been pre-registered with the AKC and is being sold with limited AKC registration. Breeder agrees to provide Buyer with all AKC registration papers. As such, the puppy/dog is not eligible for exhibiting in Conformation (but may compete in other performance events, such as Agility, Obedience, and Rally). The puppy/dog shall not be bred at any time and if pups are produced, such offspring will not be eligible for AKC registration.  Registration can be upgraded to Full once health testing is completed, a CHIC number has been earned, and an upgrade fee of $1000 is paid. </w:t>
      </w:r>
    </w:p>
    <w:p w:rsidR="00000000" w:rsidDel="00000000" w:rsidP="00000000" w:rsidRDefault="00000000" w:rsidRPr="00000000" w14:paraId="00000031">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2">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Unauthorized Breeding: </w:t>
      </w:r>
      <w:r w:rsidDel="00000000" w:rsidR="00000000" w:rsidRPr="00000000">
        <w:rPr>
          <w:rFonts w:ascii="EB Garamond" w:cs="EB Garamond" w:eastAsia="EB Garamond" w:hAnsi="EB Garamond"/>
          <w:sz w:val="24"/>
          <w:szCs w:val="24"/>
          <w:rtl w:val="0"/>
        </w:rPr>
        <w:t xml:space="preserve">The puppy/dog is expressly prohibited before the age of 24 months, regardless of the type of registration. If at any time the puppy/dog has produced any offspring, the Buyer must contact the Breeder immediately and is subject to  pay an “unauthorized breeding fee” of $5000 and the Health Guarantee will become void. Nor shall the dog be bred with the intent of producing mixed breeds or contributing to the production of mix breeds. Mixed breeding is also subjected to a$5000 unauthorized breeding fee. </w:t>
      </w:r>
    </w:p>
    <w:p w:rsidR="00000000" w:rsidDel="00000000" w:rsidP="00000000" w:rsidRDefault="00000000" w:rsidRPr="00000000" w14:paraId="00000033">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4">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Refunds/ Buy Backs: </w:t>
      </w:r>
      <w:r w:rsidDel="00000000" w:rsidR="00000000" w:rsidRPr="00000000">
        <w:rPr>
          <w:rFonts w:ascii="EB Garamond" w:cs="EB Garamond" w:eastAsia="EB Garamond" w:hAnsi="EB Garamond"/>
          <w:sz w:val="24"/>
          <w:szCs w:val="24"/>
          <w:rtl w:val="0"/>
        </w:rPr>
        <w:t xml:space="preserve">If for some reason the Buyer decides that they would like to return the puppy to The Breeder, they can elect to do so for a</w:t>
      </w:r>
      <w:r w:rsidDel="00000000" w:rsidR="00000000" w:rsidRPr="00000000">
        <w:rPr>
          <w:rFonts w:ascii="EB Garamond" w:cs="EB Garamond" w:eastAsia="EB Garamond" w:hAnsi="EB Garamond"/>
          <w:sz w:val="24"/>
          <w:szCs w:val="24"/>
          <w:u w:val="single"/>
          <w:rtl w:val="0"/>
        </w:rPr>
        <w:t xml:space="preserve"> half refund of the final payment</w:t>
      </w:r>
      <w:r w:rsidDel="00000000" w:rsidR="00000000" w:rsidRPr="00000000">
        <w:rPr>
          <w:rFonts w:ascii="EB Garamond" w:cs="EB Garamond" w:eastAsia="EB Garamond" w:hAnsi="EB Garamond"/>
          <w:sz w:val="24"/>
          <w:szCs w:val="24"/>
          <w:rtl w:val="0"/>
        </w:rPr>
        <w:t xml:space="preserve">, within the first 10 days after the final payment has been made. All deposits made are non-refundable and final. Buyer is held financially responsible for transport back to the Breeder and may not elect to resell their puppy to a third party without the Breed’ers expressed and written permission.</w:t>
      </w:r>
    </w:p>
    <w:p w:rsidR="00000000" w:rsidDel="00000000" w:rsidP="00000000" w:rsidRDefault="00000000" w:rsidRPr="00000000" w14:paraId="00000035">
      <w:pPr>
        <w:pageBreakBefore w:val="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3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The Puppy:</w:t>
      </w:r>
      <w:r w:rsidDel="00000000" w:rsidR="00000000" w:rsidRPr="00000000">
        <w:rPr>
          <w:rtl w:val="0"/>
        </w:rPr>
      </w:r>
    </w:p>
    <w:p w:rsidR="00000000" w:rsidDel="00000000" w:rsidP="00000000" w:rsidRDefault="00000000" w:rsidRPr="00000000" w14:paraId="00000037">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Breed: Golden Retriever </w:t>
      </w:r>
    </w:p>
    <w:p w:rsidR="00000000" w:rsidDel="00000000" w:rsidP="00000000" w:rsidRDefault="00000000" w:rsidRPr="00000000" w14:paraId="00000038">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Gender: (     )Male   (     )Female</w:t>
      </w:r>
    </w:p>
    <w:p w:rsidR="00000000" w:rsidDel="00000000" w:rsidP="00000000" w:rsidRDefault="00000000" w:rsidRPr="00000000" w14:paraId="00000039">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A">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Color: ________________________________________________________________</w:t>
      </w:r>
    </w:p>
    <w:p w:rsidR="00000000" w:rsidDel="00000000" w:rsidP="00000000" w:rsidRDefault="00000000" w:rsidRPr="00000000" w14:paraId="0000003B">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C">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DOB: ____________________ (Puppies must be 8 weeks before pick up day by law)</w:t>
      </w:r>
    </w:p>
    <w:p w:rsidR="00000000" w:rsidDel="00000000" w:rsidP="00000000" w:rsidRDefault="00000000" w:rsidRPr="00000000" w14:paraId="0000003D">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3E">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MICROCHIP Number:__________________________________________________</w:t>
      </w:r>
    </w:p>
    <w:p w:rsidR="00000000" w:rsidDel="00000000" w:rsidP="00000000" w:rsidRDefault="00000000" w:rsidRPr="00000000" w14:paraId="0000003F">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0">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AKC Registration Number: ________________________________________________</w:t>
      </w:r>
    </w:p>
    <w:p w:rsidR="00000000" w:rsidDel="00000000" w:rsidP="00000000" w:rsidRDefault="00000000" w:rsidRPr="00000000" w14:paraId="00000041">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2">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AKC Registration Name: “ Mountain Reign’s ” Prefix Included:</w:t>
      </w:r>
    </w:p>
    <w:p w:rsidR="00000000" w:rsidDel="00000000" w:rsidP="00000000" w:rsidRDefault="00000000" w:rsidRPr="00000000" w14:paraId="00000043">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4">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______________________________________________________________________</w:t>
      </w:r>
    </w:p>
    <w:p w:rsidR="00000000" w:rsidDel="00000000" w:rsidP="00000000" w:rsidRDefault="00000000" w:rsidRPr="00000000" w14:paraId="00000045">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6">
      <w:pPr>
        <w:pageBreakBefore w:val="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Call name given by new owner/ co-owner_______________________________________</w:t>
      </w:r>
    </w:p>
    <w:p w:rsidR="00000000" w:rsidDel="00000000" w:rsidP="00000000" w:rsidRDefault="00000000" w:rsidRPr="00000000" w14:paraId="00000047">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8">
      <w:pPr>
        <w:pageBreakBefore w:val="0"/>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Sire: _____________________________________________________________</w:t>
      </w:r>
    </w:p>
    <w:p w:rsidR="00000000" w:rsidDel="00000000" w:rsidP="00000000" w:rsidRDefault="00000000" w:rsidRPr="00000000" w14:paraId="00000049">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A">
      <w:pPr>
        <w:pageBreakBefore w:val="0"/>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Call Name: ________________________________________________________</w:t>
      </w:r>
    </w:p>
    <w:p w:rsidR="00000000" w:rsidDel="00000000" w:rsidP="00000000" w:rsidRDefault="00000000" w:rsidRPr="00000000" w14:paraId="0000004B">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C">
      <w:pPr>
        <w:pageBreakBefore w:val="0"/>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AKC#: ___________________________________________________________</w:t>
      </w:r>
    </w:p>
    <w:p w:rsidR="00000000" w:rsidDel="00000000" w:rsidP="00000000" w:rsidRDefault="00000000" w:rsidRPr="00000000" w14:paraId="0000004D">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4E">
      <w:pPr>
        <w:pageBreakBefore w:val="0"/>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Dam: ____________________________________________________________</w:t>
      </w:r>
    </w:p>
    <w:p w:rsidR="00000000" w:rsidDel="00000000" w:rsidP="00000000" w:rsidRDefault="00000000" w:rsidRPr="00000000" w14:paraId="0000004F">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0">
      <w:pPr>
        <w:pageBreakBefore w:val="0"/>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Call Name: ________________________________________________________</w:t>
      </w:r>
    </w:p>
    <w:p w:rsidR="00000000" w:rsidDel="00000000" w:rsidP="00000000" w:rsidRDefault="00000000" w:rsidRPr="00000000" w14:paraId="00000051">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2">
      <w:pPr>
        <w:pageBreakBefore w:val="0"/>
        <w:ind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AKC#: ____________________________________________________________</w:t>
      </w:r>
    </w:p>
    <w:p w:rsidR="00000000" w:rsidDel="00000000" w:rsidP="00000000" w:rsidRDefault="00000000" w:rsidRPr="00000000" w14:paraId="00000053">
      <w:pPr>
        <w:pageBreakBefore w:val="0"/>
        <w:ind w:left="720" w:firstLine="0"/>
        <w:rPr>
          <w:rFonts w:ascii="EB Garamond" w:cs="EB Garamond" w:eastAsia="EB Garamond" w:hAnsi="EB Garamond"/>
          <w:i w:val="1"/>
          <w:sz w:val="24"/>
          <w:szCs w:val="24"/>
        </w:rPr>
      </w:pPr>
      <w:r w:rsidDel="00000000" w:rsidR="00000000" w:rsidRPr="00000000">
        <w:rPr>
          <w:rtl w:val="0"/>
        </w:rPr>
      </w:r>
    </w:p>
    <w:p w:rsidR="00000000" w:rsidDel="00000000" w:rsidP="00000000" w:rsidRDefault="00000000" w:rsidRPr="00000000" w14:paraId="00000054">
      <w:pPr>
        <w:pageBreakBefore w:val="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5">
      <w:pPr>
        <w:pageBreakBefore w:val="0"/>
        <w:numPr>
          <w:ilvl w:val="0"/>
          <w:numId w:val="3"/>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Vet Checked and deemed healthy [   ] </w:t>
      </w:r>
    </w:p>
    <w:p w:rsidR="00000000" w:rsidDel="00000000" w:rsidP="00000000" w:rsidRDefault="00000000" w:rsidRPr="00000000" w14:paraId="00000056">
      <w:pPr>
        <w:pageBreakBefore w:val="0"/>
        <w:ind w:left="72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7">
      <w:pPr>
        <w:pageBreakBefore w:val="0"/>
        <w:numPr>
          <w:ilvl w:val="1"/>
          <w:numId w:val="3"/>
        </w:numPr>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Date examined _______________</w:t>
      </w:r>
    </w:p>
    <w:p w:rsidR="00000000" w:rsidDel="00000000" w:rsidP="00000000" w:rsidRDefault="00000000" w:rsidRPr="00000000" w14:paraId="00000058">
      <w:pPr>
        <w:pageBreakBefore w:val="0"/>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9">
      <w:pPr>
        <w:pageBreakBefore w:val="0"/>
        <w:numPr>
          <w:ilvl w:val="1"/>
          <w:numId w:val="3"/>
        </w:numPr>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Veterinarian ________________________________________________</w:t>
      </w:r>
    </w:p>
    <w:p w:rsidR="00000000" w:rsidDel="00000000" w:rsidP="00000000" w:rsidRDefault="00000000" w:rsidRPr="00000000" w14:paraId="0000005A">
      <w:pPr>
        <w:pageBreakBefore w:val="0"/>
        <w:ind w:left="144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B">
      <w:pPr>
        <w:pageBreakBefore w:val="0"/>
        <w:numPr>
          <w:ilvl w:val="1"/>
          <w:numId w:val="3"/>
        </w:numPr>
        <w:ind w:left="144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Vet Clinic Name _____________________________________________</w:t>
      </w:r>
    </w:p>
    <w:p w:rsidR="00000000" w:rsidDel="00000000" w:rsidP="00000000" w:rsidRDefault="00000000" w:rsidRPr="00000000" w14:paraId="0000005C">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5D">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 Breeder is the lawful owner of the puppy/dog and has the right to transfer ownership of the puppy/dog to the Buyer. Ownership of the puppy/dog will be transferred to Buyer upon Buyer’s payment of the full Purchase Price.</w:t>
      </w:r>
    </w:p>
    <w:p w:rsidR="00000000" w:rsidDel="00000000" w:rsidP="00000000" w:rsidRDefault="00000000" w:rsidRPr="00000000" w14:paraId="0000005E">
      <w:pPr>
        <w:pageBreakBefore w:val="0"/>
        <w:ind w:left="0" w:firstLine="0"/>
        <w:jc w:val="center"/>
        <w:rPr>
          <w:rFonts w:ascii="EB Garamond" w:cs="EB Garamond" w:eastAsia="EB Garamond" w:hAnsi="EB Garamond"/>
          <w:sz w:val="46"/>
          <w:szCs w:val="46"/>
          <w:u w:val="single"/>
        </w:rPr>
      </w:pPr>
      <w:r w:rsidDel="00000000" w:rsidR="00000000" w:rsidRPr="00000000">
        <w:rPr>
          <w:rFonts w:ascii="EB Garamond" w:cs="EB Garamond" w:eastAsia="EB Garamond" w:hAnsi="EB Garamond"/>
          <w:sz w:val="40"/>
          <w:szCs w:val="40"/>
          <w:rtl w:val="0"/>
        </w:rPr>
        <w:t xml:space="preserve">2.  </w:t>
      </w:r>
      <w:r w:rsidDel="00000000" w:rsidR="00000000" w:rsidRPr="00000000">
        <w:rPr>
          <w:rFonts w:ascii="EB Garamond" w:cs="EB Garamond" w:eastAsia="EB Garamond" w:hAnsi="EB Garamond"/>
          <w:sz w:val="40"/>
          <w:szCs w:val="40"/>
          <w:u w:val="single"/>
          <w:rtl w:val="0"/>
        </w:rPr>
        <w:t xml:space="preserve"> Health Guarantee</w:t>
      </w:r>
      <w:r w:rsidDel="00000000" w:rsidR="00000000" w:rsidRPr="00000000">
        <w:rPr>
          <w:rtl w:val="0"/>
        </w:rPr>
      </w:r>
    </w:p>
    <w:p w:rsidR="00000000" w:rsidDel="00000000" w:rsidP="00000000" w:rsidRDefault="00000000" w:rsidRPr="00000000" w14:paraId="0000005F">
      <w:pPr>
        <w:pageBreakBefore w:val="0"/>
        <w:ind w:left="0" w:firstLine="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Short-Term Health Guarantee:</w:t>
      </w:r>
    </w:p>
    <w:p w:rsidR="00000000" w:rsidDel="00000000" w:rsidP="00000000" w:rsidRDefault="00000000" w:rsidRPr="00000000" w14:paraId="00000060">
      <w:pPr>
        <w:pageBreakBefore w:val="0"/>
        <w:ind w:left="0" w:firstLine="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61">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puppy/dog was previously examined by a licensed veterinarian and was found to be in good health on _______________________ and a Documentation of good health will be provided to the Buyer by the Breeder.</w:t>
      </w:r>
    </w:p>
    <w:p w:rsidR="00000000" w:rsidDel="00000000" w:rsidP="00000000" w:rsidRDefault="00000000" w:rsidRPr="00000000" w14:paraId="00000062">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3">
      <w:pPr>
        <w:pageBreakBefore w:val="0"/>
        <w:ind w:left="0" w:firstLine="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Buyer, at its own expense, must have the puppy/dog examined by a licensed veterinarian within 72 hours, 3 days of picking up the puppy in order for the health guarantee to remain valid.</w:t>
      </w:r>
    </w:p>
    <w:p w:rsidR="00000000" w:rsidDel="00000000" w:rsidP="00000000" w:rsidRDefault="00000000" w:rsidRPr="00000000" w14:paraId="00000064">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65">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If, within the Examination Period, a licensed veterinarian finds the puppy/dog to be unhealthy or unfit for sale, the puppy/dog MUST be returned to The Breeder for a </w:t>
      </w:r>
      <w:r w:rsidDel="00000000" w:rsidR="00000000" w:rsidRPr="00000000">
        <w:rPr>
          <w:rFonts w:ascii="EB Garamond" w:cs="EB Garamond" w:eastAsia="EB Garamond" w:hAnsi="EB Garamond"/>
          <w:sz w:val="24"/>
          <w:szCs w:val="24"/>
          <w:u w:val="single"/>
          <w:rtl w:val="0"/>
        </w:rPr>
        <w:t xml:space="preserve">full refund</w:t>
      </w:r>
      <w:r w:rsidDel="00000000" w:rsidR="00000000" w:rsidRPr="00000000">
        <w:rPr>
          <w:rFonts w:ascii="EB Garamond" w:cs="EB Garamond" w:eastAsia="EB Garamond" w:hAnsi="EB Garamond"/>
          <w:sz w:val="24"/>
          <w:szCs w:val="24"/>
          <w:rtl w:val="0"/>
        </w:rPr>
        <w:t xml:space="preserve"> of the </w:t>
      </w:r>
      <w:r w:rsidDel="00000000" w:rsidR="00000000" w:rsidRPr="00000000">
        <w:rPr>
          <w:rFonts w:ascii="EB Garamond" w:cs="EB Garamond" w:eastAsia="EB Garamond" w:hAnsi="EB Garamond"/>
          <w:sz w:val="24"/>
          <w:szCs w:val="24"/>
          <w:u w:val="single"/>
          <w:rtl w:val="0"/>
        </w:rPr>
        <w:t xml:space="preserve">Final Payment</w:t>
      </w:r>
      <w:r w:rsidDel="00000000" w:rsidR="00000000" w:rsidRPr="00000000">
        <w:rPr>
          <w:rFonts w:ascii="EB Garamond" w:cs="EB Garamond" w:eastAsia="EB Garamond" w:hAnsi="EB Garamond"/>
          <w:sz w:val="24"/>
          <w:szCs w:val="24"/>
          <w:rtl w:val="0"/>
        </w:rPr>
        <w:t xml:space="preserve">, if the Buyer elects to do so. The Buyer will be entitled to a replacement puppy from a current or  future litter at the same cost that was refunded.. The Breeder guarantees and the buyer understands the above described dog to be healthy at the time of the sale, as proven by documentation of a licensed veterinarian.  If the Buyer does not wish to return the puppy to The Breeder, the Buyer can opt for a</w:t>
      </w:r>
      <w:r w:rsidDel="00000000" w:rsidR="00000000" w:rsidRPr="00000000">
        <w:rPr>
          <w:rFonts w:ascii="EB Garamond" w:cs="EB Garamond" w:eastAsia="EB Garamond" w:hAnsi="EB Garamond"/>
          <w:sz w:val="24"/>
          <w:szCs w:val="24"/>
          <w:u w:val="single"/>
          <w:rtl w:val="0"/>
        </w:rPr>
        <w:t xml:space="preserve"> half refund</w:t>
      </w:r>
      <w:r w:rsidDel="00000000" w:rsidR="00000000" w:rsidRPr="00000000">
        <w:rPr>
          <w:rFonts w:ascii="EB Garamond" w:cs="EB Garamond" w:eastAsia="EB Garamond" w:hAnsi="EB Garamond"/>
          <w:sz w:val="24"/>
          <w:szCs w:val="24"/>
          <w:rtl w:val="0"/>
        </w:rPr>
        <w:t xml:space="preserve"> of the Final Payment to assist with possible medical bills. The Breeder will not offer refunds or future payments beyond this. The breeder does not assume any liability for any injuries made to the puppy after the puppy leaves the breeder’s property.  The veterinarian must provide a written statement deeming the puppy/dog “unfit for purchase”, which must be sent to the Breeder the day of the veterinary examination.  The foregoing guarantee expressly excludes any health issues caused by Buyer’s ill-treatment, abuse or neglect, any health issues that result from the puppy/dog’s transportation from Breeder to Buyer and all minor illnesses and health issues, including upper respiratory infections, allergic reactions, stress colitis/diarrhea, internal or external parasites or contagious viruses (including canine parvovirus), UTIs, vaginitis or umbilical hernias.</w:t>
      </w:r>
    </w:p>
    <w:p w:rsidR="00000000" w:rsidDel="00000000" w:rsidP="00000000" w:rsidRDefault="00000000" w:rsidRPr="00000000" w14:paraId="00000066">
      <w:pPr>
        <w:pageBreakBefore w:val="0"/>
        <w:ind w:left="0" w:firstLine="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67">
      <w:pPr>
        <w:pageBreakBefore w:val="0"/>
        <w:ind w:left="0" w:firstLine="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u w:val="single"/>
          <w:rtl w:val="0"/>
        </w:rPr>
        <w:t xml:space="preserve">Long Term Health Guarantee: </w:t>
      </w:r>
    </w:p>
    <w:p w:rsidR="00000000" w:rsidDel="00000000" w:rsidP="00000000" w:rsidRDefault="00000000" w:rsidRPr="00000000" w14:paraId="00000068">
      <w:pPr>
        <w:pageBreakBefore w:val="0"/>
        <w:ind w:left="0" w:firstLine="0"/>
        <w:rPr>
          <w:rFonts w:ascii="EB Garamond" w:cs="EB Garamond" w:eastAsia="EB Garamond" w:hAnsi="EB Garamond"/>
          <w:b w:val="1"/>
          <w:sz w:val="24"/>
          <w:szCs w:val="24"/>
        </w:rPr>
      </w:pPr>
      <w:r w:rsidDel="00000000" w:rsidR="00000000" w:rsidRPr="00000000">
        <w:rPr>
          <w:rFonts w:ascii="EB Garamond" w:cs="EB Garamond" w:eastAsia="EB Garamond" w:hAnsi="EB Garamond"/>
          <w:b w:val="1"/>
          <w:sz w:val="24"/>
          <w:szCs w:val="24"/>
          <w:rtl w:val="0"/>
        </w:rPr>
        <w:t xml:space="preserve">The Breeder provides a two year health guarantee from the puppy/dog’s date of birth against any debilitating congenital conditions contingent on the puppy remaining sexually intact until the age of 24 months (2 years ) and kept at a reasonable weight as described by the body score index of 3-5. </w:t>
      </w:r>
    </w:p>
    <w:p w:rsidR="00000000" w:rsidDel="00000000" w:rsidP="00000000" w:rsidRDefault="00000000" w:rsidRPr="00000000" w14:paraId="00000069">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Breeder guarantees the puppy will be unaffected by the following genetic health conditions only:</w:t>
      </w:r>
    </w:p>
    <w:p w:rsidR="00000000" w:rsidDel="00000000" w:rsidP="00000000" w:rsidRDefault="00000000" w:rsidRPr="00000000" w14:paraId="0000006A">
      <w:pPr>
        <w:pageBreakBefore w:val="0"/>
        <w:numPr>
          <w:ilvl w:val="0"/>
          <w:numId w:val="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Hip dysplasia graded by OFA as mild, moderate or severe</w:t>
      </w:r>
    </w:p>
    <w:p w:rsidR="00000000" w:rsidDel="00000000" w:rsidP="00000000" w:rsidRDefault="00000000" w:rsidRPr="00000000" w14:paraId="0000006B">
      <w:pPr>
        <w:pageBreakBefore w:val="0"/>
        <w:numPr>
          <w:ilvl w:val="0"/>
          <w:numId w:val="1"/>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Elbow dysplasia graded by OFA as grade 2 and beyond</w:t>
      </w:r>
    </w:p>
    <w:p w:rsidR="00000000" w:rsidDel="00000000" w:rsidP="00000000" w:rsidRDefault="00000000" w:rsidRPr="00000000" w14:paraId="0000006C">
      <w:pPr>
        <w:pageBreakBefore w:val="0"/>
        <w:numPr>
          <w:ilvl w:val="0"/>
          <w:numId w:val="1"/>
        </w:numPr>
        <w:ind w:left="720" w:hanging="360"/>
        <w:rPr>
          <w:rFonts w:ascii="EB Garamond" w:cs="EB Garamond" w:eastAsia="EB Garamond" w:hAnsi="EB Garamond"/>
          <w:sz w:val="24"/>
          <w:szCs w:val="24"/>
          <w:u w:val="none"/>
        </w:rPr>
      </w:pPr>
      <w:r w:rsidDel="00000000" w:rsidR="00000000" w:rsidRPr="00000000">
        <w:rPr>
          <w:rFonts w:ascii="EB Garamond" w:cs="EB Garamond" w:eastAsia="EB Garamond" w:hAnsi="EB Garamond"/>
          <w:sz w:val="24"/>
          <w:szCs w:val="24"/>
          <w:rtl w:val="0"/>
        </w:rPr>
        <w:t xml:space="preserve">Genetic Cardiac or Eye conditions excluding those noted as breeder options through OFA</w:t>
      </w:r>
    </w:p>
    <w:p w:rsidR="00000000" w:rsidDel="00000000" w:rsidP="00000000" w:rsidRDefault="00000000" w:rsidRPr="00000000" w14:paraId="0000006D">
      <w:pPr>
        <w:pageBreakBefore w:val="0"/>
        <w:numPr>
          <w:ilvl w:val="0"/>
          <w:numId w:val="1"/>
        </w:numPr>
        <w:ind w:left="720" w:hanging="36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Affected genetic diseases </w:t>
      </w:r>
    </w:p>
    <w:p w:rsidR="00000000" w:rsidDel="00000000" w:rsidP="00000000" w:rsidRDefault="00000000" w:rsidRPr="00000000" w14:paraId="0000006E">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breeder will replace the puppy if a genetic health condition is found and precisely documented by a veterinarian prior to 2 years of age, a refund of the purchase  price will not be given but The Buyer can elect to receive a “replacement” puppy at half price, given that there are future litters planned by The Breeder. </w:t>
      </w:r>
    </w:p>
    <w:p w:rsidR="00000000" w:rsidDel="00000000" w:rsidP="00000000" w:rsidRDefault="00000000" w:rsidRPr="00000000" w14:paraId="0000006F">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0">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Documentation is required, with EXACT illness listed and proven, as well as an optional second opinion from the breeder's vet of choice before a replacement puppy can be provided.</w:t>
      </w:r>
    </w:p>
    <w:p w:rsidR="00000000" w:rsidDel="00000000" w:rsidP="00000000" w:rsidRDefault="00000000" w:rsidRPr="00000000" w14:paraId="00000071">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2">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understands the puppy must be taken to the vet for a </w:t>
      </w:r>
      <w:r w:rsidDel="00000000" w:rsidR="00000000" w:rsidRPr="00000000">
        <w:rPr>
          <w:rFonts w:ascii="EB Garamond" w:cs="EB Garamond" w:eastAsia="EB Garamond" w:hAnsi="EB Garamond"/>
          <w:b w:val="1"/>
          <w:sz w:val="24"/>
          <w:szCs w:val="24"/>
          <w:rtl w:val="0"/>
        </w:rPr>
        <w:t xml:space="preserve">health exam within 3 days of pick up</w:t>
      </w:r>
      <w:r w:rsidDel="00000000" w:rsidR="00000000" w:rsidRPr="00000000">
        <w:rPr>
          <w:rFonts w:ascii="EB Garamond" w:cs="EB Garamond" w:eastAsia="EB Garamond" w:hAnsi="EB Garamond"/>
          <w:sz w:val="24"/>
          <w:szCs w:val="24"/>
          <w:rtl w:val="0"/>
        </w:rPr>
        <w:t xml:space="preserve">, </w:t>
      </w:r>
      <w:r w:rsidDel="00000000" w:rsidR="00000000" w:rsidRPr="00000000">
        <w:rPr>
          <w:rFonts w:ascii="EB Garamond" w:cs="EB Garamond" w:eastAsia="EB Garamond" w:hAnsi="EB Garamond"/>
          <w:b w:val="1"/>
          <w:sz w:val="24"/>
          <w:szCs w:val="24"/>
          <w:rtl w:val="0"/>
        </w:rPr>
        <w:t xml:space="preserve">if health exam documentation is not provided within 3 days, this health guarantee is determined void.</w:t>
      </w:r>
      <w:r w:rsidDel="00000000" w:rsidR="00000000" w:rsidRPr="00000000">
        <w:rPr>
          <w:rFonts w:ascii="EB Garamond" w:cs="EB Garamond" w:eastAsia="EB Garamond" w:hAnsi="EB Garamond"/>
          <w:sz w:val="24"/>
          <w:szCs w:val="24"/>
          <w:rtl w:val="0"/>
        </w:rPr>
        <w:t xml:space="preserve"> The buyer understands and agrees to uphold </w:t>
      </w:r>
      <w:r w:rsidDel="00000000" w:rsidR="00000000" w:rsidRPr="00000000">
        <w:rPr>
          <w:rFonts w:ascii="EB Garamond" w:cs="EB Garamond" w:eastAsia="EB Garamond" w:hAnsi="EB Garamond"/>
          <w:sz w:val="24"/>
          <w:szCs w:val="24"/>
          <w:rtl w:val="0"/>
        </w:rPr>
        <w:t xml:space="preserve">the health agreement and contract and acknowledges that the health guarantee can be voided in of itself and is separated from the contract as a whole. </w:t>
      </w:r>
    </w:p>
    <w:p w:rsidR="00000000" w:rsidDel="00000000" w:rsidP="00000000" w:rsidRDefault="00000000" w:rsidRPr="00000000" w14:paraId="00000073">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4">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Buyer’s Signature X_________________________________________________________</w:t>
      </w:r>
    </w:p>
    <w:p w:rsidR="00000000" w:rsidDel="00000000" w:rsidP="00000000" w:rsidRDefault="00000000" w:rsidRPr="00000000" w14:paraId="00000075">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 Signed: __________________</w:t>
      </w:r>
    </w:p>
    <w:p w:rsidR="00000000" w:rsidDel="00000000" w:rsidP="00000000" w:rsidRDefault="00000000" w:rsidRPr="00000000" w14:paraId="00000076">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7">
      <w:pPr>
        <w:pageBreakBefore w:val="0"/>
        <w:ind w:left="0" w:firstLine="0"/>
        <w:jc w:val="center"/>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3. </w:t>
      </w:r>
      <w:r w:rsidDel="00000000" w:rsidR="00000000" w:rsidRPr="00000000">
        <w:rPr>
          <w:rFonts w:ascii="EB Garamond" w:cs="EB Garamond" w:eastAsia="EB Garamond" w:hAnsi="EB Garamond"/>
          <w:sz w:val="40"/>
          <w:szCs w:val="40"/>
          <w:u w:val="single"/>
          <w:rtl w:val="0"/>
        </w:rPr>
        <w:t xml:space="preserve">Buyer Responsibility and Awareness: </w:t>
      </w:r>
      <w:r w:rsidDel="00000000" w:rsidR="00000000" w:rsidRPr="00000000">
        <w:rPr>
          <w:rtl w:val="0"/>
        </w:rPr>
      </w:r>
    </w:p>
    <w:p w:rsidR="00000000" w:rsidDel="00000000" w:rsidP="00000000" w:rsidRDefault="00000000" w:rsidRPr="00000000" w14:paraId="00000078">
      <w:pPr>
        <w:pageBreakBefore w:val="0"/>
        <w:ind w:left="0" w:firstLine="0"/>
        <w:rPr>
          <w:rFonts w:ascii="EB Garamond" w:cs="EB Garamond" w:eastAsia="EB Garamond" w:hAnsi="EB Garamond"/>
          <w:sz w:val="24"/>
          <w:szCs w:val="24"/>
          <w:u w:val="single"/>
        </w:rPr>
      </w:pPr>
      <w:r w:rsidDel="00000000" w:rsidR="00000000" w:rsidRPr="00000000">
        <w:rPr>
          <w:rtl w:val="0"/>
        </w:rPr>
      </w:r>
    </w:p>
    <w:p w:rsidR="00000000" w:rsidDel="00000000" w:rsidP="00000000" w:rsidRDefault="00000000" w:rsidRPr="00000000" w14:paraId="00000079">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agrees that the dog is not purchased for resale nor will it be used or trained for activities</w:t>
      </w:r>
    </w:p>
    <w:p w:rsidR="00000000" w:rsidDel="00000000" w:rsidP="00000000" w:rsidRDefault="00000000" w:rsidRPr="00000000" w14:paraId="0000007A">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which are illegal or for which it is not suited by reason of temperament or conformation.</w:t>
      </w:r>
    </w:p>
    <w:p w:rsidR="00000000" w:rsidDel="00000000" w:rsidP="00000000" w:rsidRDefault="00000000" w:rsidRPr="00000000" w14:paraId="0000007B">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Specifically it will not be used as a guard or attack dog or used to act viscously against anyone or anything. Buyer agrees to raise this puppy humanely and with its best interest in mind at all times. Buyer agrees to do their best to keep said puppy safe from harm and take steps to ensure the puppy grows up healthy and happy.  </w:t>
      </w:r>
    </w:p>
    <w:p w:rsidR="00000000" w:rsidDel="00000000" w:rsidP="00000000" w:rsidRDefault="00000000" w:rsidRPr="00000000" w14:paraId="0000007C">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7D">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Buyer agrees that he/she will not sell, transfer ownership or possession of the puppy or any</w:t>
      </w:r>
    </w:p>
    <w:p w:rsidR="00000000" w:rsidDel="00000000" w:rsidP="00000000" w:rsidRDefault="00000000" w:rsidRPr="00000000" w14:paraId="0000007E">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of his/her progeny to any person or organization whose intent it is to resell (pet store), trade, or</w:t>
      </w:r>
    </w:p>
    <w:p w:rsidR="00000000" w:rsidDel="00000000" w:rsidP="00000000" w:rsidRDefault="00000000" w:rsidRPr="00000000" w14:paraId="0000007F">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give away the dog, or use it in any experiments, laboratory or otherwise or to use it as breeding</w:t>
      </w:r>
    </w:p>
    <w:p w:rsidR="00000000" w:rsidDel="00000000" w:rsidP="00000000" w:rsidRDefault="00000000" w:rsidRPr="00000000" w14:paraId="00000080">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stock for a puppy mill. The Buyer agrees that the puppy will remain in their care and will not be surrendered to anyone except for the breeder for any reason. The buyer must contact the breeder first if they can no longer care for the puppy, regardless of age or health.   The breeder agrees to take back the puppy at any point in the puppy’s life.  If for any reason the Buyer wishes to rehome the puppy/dog at any point in the said puppy/dog’s life, the Breeder must be notified first. </w:t>
      </w:r>
    </w:p>
    <w:p w:rsidR="00000000" w:rsidDel="00000000" w:rsidP="00000000" w:rsidRDefault="00000000" w:rsidRPr="00000000" w14:paraId="00000081">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2">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The Buyer agrees to maintain the puppy in a humane environment and properly train and care</w:t>
      </w:r>
    </w:p>
    <w:p w:rsidR="00000000" w:rsidDel="00000000" w:rsidP="00000000" w:rsidRDefault="00000000" w:rsidRPr="00000000" w14:paraId="00000083">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(quality food, water, shelter and veterinary care) for the entire life of the dog.  Buyer is aware that the breeder does not recommend yearly vaccinations, not more than once every three years for the duration of the dog's life, nor recommends the use of heartworm/flea/tick preventatives or the use of herbicides and pesticides. </w:t>
      </w:r>
    </w:p>
    <w:p w:rsidR="00000000" w:rsidDel="00000000" w:rsidP="00000000" w:rsidRDefault="00000000" w:rsidRPr="00000000" w14:paraId="00000084">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agrees that the dog will not be allowed to roam or stay as an outside dog 100% of the time, and will be socialized and obedience trained appropriately. The Buyer agrees that this puppy will not be raised on slippery surfaces, not be allowed to jump up and down stairs, rough house with larger dogs, jump down from heights or out of cars, etc, as this type of activity will contribute to the breakdown of joints and growing bones, dislocation of shoulders, hips and damaged elbows. The Buyer further agrees that the puppy's weight will be under strict supervision until the dog reaches his/her second birthday to allow for proper development of joints.  It is better to have the dog slightly underweight than overweight as excess weight contributes to structural breakdown of the dog. Buyer also agrees nothing will be given to the dog that would encourage rapid growth including steroids, and anything that promotes rapid weight gain. </w:t>
      </w:r>
    </w:p>
    <w:p w:rsidR="00000000" w:rsidDel="00000000" w:rsidP="00000000" w:rsidRDefault="00000000" w:rsidRPr="00000000" w14:paraId="00000085">
      <w:pPr>
        <w:pageBreakBefore w:val="0"/>
        <w:ind w:left="0"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6">
      <w:pPr>
        <w:pageBreakBefore w:val="0"/>
        <w:ind w:left="0" w:firstLine="720"/>
        <w:rPr>
          <w:rFonts w:ascii="EB Garamond" w:cs="EB Garamond" w:eastAsia="EB Garamond" w:hAnsi="EB Garamond"/>
          <w:sz w:val="24"/>
          <w:szCs w:val="24"/>
          <w:u w:val="single"/>
        </w:rPr>
      </w:pPr>
      <w:r w:rsidDel="00000000" w:rsidR="00000000" w:rsidRPr="00000000">
        <w:rPr>
          <w:rFonts w:ascii="EB Garamond" w:cs="EB Garamond" w:eastAsia="EB Garamond" w:hAnsi="EB Garamond"/>
          <w:sz w:val="24"/>
          <w:szCs w:val="24"/>
          <w:rtl w:val="0"/>
        </w:rPr>
        <w:t xml:space="preserve">Buyer also understands that the breeder DOES NOT recommend spay or neuter and strongly suggests the alternative and healthier methods of vasectomies for males and ovary sparing spays for females.  Buyer understands that the Breeder’s</w:t>
      </w:r>
      <w:r w:rsidDel="00000000" w:rsidR="00000000" w:rsidRPr="00000000">
        <w:rPr>
          <w:rFonts w:ascii="EB Garamond" w:cs="EB Garamond" w:eastAsia="EB Garamond" w:hAnsi="EB Garamond"/>
          <w:sz w:val="24"/>
          <w:szCs w:val="24"/>
          <w:u w:val="single"/>
          <w:rtl w:val="0"/>
        </w:rPr>
        <w:t xml:space="preserve"> two year health guarantee</w:t>
      </w:r>
      <w:r w:rsidDel="00000000" w:rsidR="00000000" w:rsidRPr="00000000">
        <w:rPr>
          <w:rFonts w:ascii="EB Garamond" w:cs="EB Garamond" w:eastAsia="EB Garamond" w:hAnsi="EB Garamond"/>
          <w:sz w:val="24"/>
          <w:szCs w:val="24"/>
          <w:rtl w:val="0"/>
        </w:rPr>
        <w:t xml:space="preserve"> is only valid if the puppy remains intact for the first two years of life, but the buyer is free to alter their dog at any time and is not contractually obligated to keep their dog intact. </w:t>
      </w:r>
      <w:r w:rsidDel="00000000" w:rsidR="00000000" w:rsidRPr="00000000">
        <w:rPr>
          <w:rFonts w:ascii="EB Garamond" w:cs="EB Garamond" w:eastAsia="EB Garamond" w:hAnsi="EB Garamond"/>
          <w:sz w:val="24"/>
          <w:szCs w:val="24"/>
          <w:u w:val="single"/>
          <w:rtl w:val="0"/>
        </w:rPr>
        <w:t xml:space="preserve">The contract remains in place regardless of the dog’s alteration, however, the health guarantee is forfeited. </w:t>
      </w:r>
    </w:p>
    <w:p w:rsidR="00000000" w:rsidDel="00000000" w:rsidP="00000000" w:rsidRDefault="00000000" w:rsidRPr="00000000" w14:paraId="00000087">
      <w:pPr>
        <w:pageBreakBefore w:val="0"/>
        <w:ind w:left="0"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8">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Ongoing Communications:  Both parties agree to promptly notify the other of any change of address, email or phone number. Buyer agrees to (a) maintain contact with Breeder regarding the puppy/dog at least once each calendar year, and to reply as promptly as possible to inquiries about the puppy/dog from Breeder; (b) inform Breeder of any titles completed by the puppy/dog as determined by the American Kennel Club or other registries  and (c) inform Breeder of any major change in the health of the puppy/dog throughout the puppy/dog’s life, including, but not limited to, cancer, epilepsy, heart, eye or hearing conditions, allergies, bleeding disorders or autoimmune disease, and behavior problems particularly fear, anxiety or aggression. Buyer will, upon the natural or accidental death of the puppy/dog, promptly notify Breeder of the particulars of the animal’s death.  Buyer also agrees to complete the Breeder’s one year puppy follow up questionnaire in a timely manner. </w:t>
      </w:r>
    </w:p>
    <w:p w:rsidR="00000000" w:rsidDel="00000000" w:rsidP="00000000" w:rsidRDefault="00000000" w:rsidRPr="00000000" w14:paraId="00000089">
      <w:pPr>
        <w:pageBreakBefore w:val="0"/>
        <w:ind w:left="0"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A">
      <w:pPr>
        <w:pageBreakBefore w:val="0"/>
        <w:ind w:left="0" w:firstLine="72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Remedy for Mistreatment:  if the Breeder feels the puppy/dog is not getting proper care and treatment, Breeder has the right to have the puppy/dog examined by a licensed veterinarian. If such veterinarian finds the puppy/dog to be a victim of ill-treatment, abuse or neglect, (a) Breeder has the right to take full possession of the puppy/dog and its duly signed  transfer papers/registration and (b) all Breeder warranties herein shall become null and void. For the avoidance of doubt, if Breeder takes possession of the puppy/dog in accordance with this section, Buyer shall not be entitled to any refunds of any payments made to Breeder.  </w:t>
      </w:r>
    </w:p>
    <w:p w:rsidR="00000000" w:rsidDel="00000000" w:rsidP="00000000" w:rsidRDefault="00000000" w:rsidRPr="00000000" w14:paraId="0000008B">
      <w:pPr>
        <w:pageBreakBefore w:val="0"/>
        <w:ind w:left="0" w:firstLine="72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C">
      <w:pPr>
        <w:pageBreakBefore w:val="0"/>
        <w:ind w:left="0" w:firstLine="0"/>
        <w:rPr>
          <w:rFonts w:ascii="EB Garamond" w:cs="EB Garamond" w:eastAsia="EB Garamond" w:hAnsi="EB Garamond"/>
          <w:sz w:val="40"/>
          <w:szCs w:val="40"/>
        </w:rPr>
      </w:pPr>
      <w:r w:rsidDel="00000000" w:rsidR="00000000" w:rsidRPr="00000000">
        <w:rPr>
          <w:rFonts w:ascii="EB Garamond" w:cs="EB Garamond" w:eastAsia="EB Garamond" w:hAnsi="EB Garamond"/>
          <w:sz w:val="40"/>
          <w:szCs w:val="40"/>
          <w:rtl w:val="0"/>
        </w:rPr>
        <w:t xml:space="preserve">4.. Miscellaneous </w:t>
      </w:r>
    </w:p>
    <w:p w:rsidR="00000000" w:rsidDel="00000000" w:rsidP="00000000" w:rsidRDefault="00000000" w:rsidRPr="00000000" w14:paraId="0000008D">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Agreement to Mediate.</w:t>
      </w:r>
      <w:r w:rsidDel="00000000" w:rsidR="00000000" w:rsidRPr="00000000">
        <w:rPr>
          <w:rFonts w:ascii="EB Garamond" w:cs="EB Garamond" w:eastAsia="EB Garamond" w:hAnsi="EB Garamond"/>
          <w:sz w:val="24"/>
          <w:szCs w:val="24"/>
          <w:rtl w:val="0"/>
        </w:rPr>
        <w:t xml:space="preserve"> If a dispute arises out of or relates to this Agreement, or the alleged breach thereof, and if the dispute is not settled through negotiation, the parties agree first to try in good faith to settle the dispute by mediation by a Good Dog mediator before resorting to arbitration, litigation, or some other dispute resolution procedure. The process shall be confidential based on terms acceptable to the mediator and/or mediation service provider.</w:t>
      </w:r>
    </w:p>
    <w:p w:rsidR="00000000" w:rsidDel="00000000" w:rsidP="00000000" w:rsidRDefault="00000000" w:rsidRPr="00000000" w14:paraId="0000008E">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8F">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Governing Law.</w:t>
      </w:r>
      <w:r w:rsidDel="00000000" w:rsidR="00000000" w:rsidRPr="00000000">
        <w:rPr>
          <w:rFonts w:ascii="EB Garamond" w:cs="EB Garamond" w:eastAsia="EB Garamond" w:hAnsi="EB Garamond"/>
          <w:sz w:val="24"/>
          <w:szCs w:val="24"/>
          <w:rtl w:val="0"/>
        </w:rPr>
        <w:t xml:space="preserve"> This Agreement, and all matters arising out of or relating to this Agreement, shall be governed by and construed in accordance with the laws of the State of Idaho without regard to the conflicts of laws provisions thereof. </w:t>
      </w:r>
    </w:p>
    <w:p w:rsidR="00000000" w:rsidDel="00000000" w:rsidP="00000000" w:rsidRDefault="00000000" w:rsidRPr="00000000" w14:paraId="00000090">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1">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u w:val="single"/>
          <w:rtl w:val="0"/>
        </w:rPr>
        <w:t xml:space="preserve">Miscellaneous.</w:t>
      </w:r>
      <w:r w:rsidDel="00000000" w:rsidR="00000000" w:rsidRPr="00000000">
        <w:rPr>
          <w:rFonts w:ascii="EB Garamond" w:cs="EB Garamond" w:eastAsia="EB Garamond" w:hAnsi="EB Garamond"/>
          <w:sz w:val="24"/>
          <w:szCs w:val="24"/>
          <w:rtl w:val="0"/>
        </w:rPr>
        <w:t xml:space="preserve">  This Agreement constitutes the entire agreement between the parties regarding the subject matter herein and supersedes all prior or contemporaneous agreements, negotiations, discussions and understandings, written or oral, between the parties with respect to such subject matter. Neither party may assign, transfer, or subcontract any obligations (or rights) under this Agreement without the prior written consent of the other party. No changes, modifications or waivers to this Agreement will be effective unless in writing and signed by both parties. In the event that any provision of this Agreement is determined to be illegal or unenforceable, that provision will be limited or eliminated to the minimum extent necessary so that this Agreement shall otherwise remain in full force and effect and enforceable. This Agreement may be executed in any number of counterparts and such counterparts together shall constitute the same instrument. This Agreement may be executed by electronic signature, which shall be considered as an original signature for all purposes and shall have the same force and effect as an original signature. </w:t>
      </w:r>
    </w:p>
    <w:p w:rsidR="00000000" w:rsidDel="00000000" w:rsidP="00000000" w:rsidRDefault="00000000" w:rsidRPr="00000000" w14:paraId="00000092">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Final Signatures:</w:t>
      </w:r>
    </w:p>
    <w:p w:rsidR="00000000" w:rsidDel="00000000" w:rsidP="00000000" w:rsidRDefault="00000000" w:rsidRPr="00000000" w14:paraId="00000093">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4">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5">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6">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7">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8">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9">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A">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B">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C">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D">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E">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9F">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0">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1">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IN WITNESS WHEREOF, Breeder and Buyer have executed this Agreement effective as of the Effective Date: ______________________</w:t>
      </w:r>
    </w:p>
    <w:p w:rsidR="00000000" w:rsidDel="00000000" w:rsidP="00000000" w:rsidRDefault="00000000" w:rsidRPr="00000000" w14:paraId="000000A2">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3">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Buyer has read the entire contact and understands, acknowledges, and agrees with the contract </w:t>
      </w:r>
    </w:p>
    <w:p w:rsidR="00000000" w:rsidDel="00000000" w:rsidP="00000000" w:rsidRDefault="00000000" w:rsidRPr="00000000" w14:paraId="000000A4">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5">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X_______________________________________________________________</w:t>
      </w:r>
    </w:p>
    <w:p w:rsidR="00000000" w:rsidDel="00000000" w:rsidP="00000000" w:rsidRDefault="00000000" w:rsidRPr="00000000" w14:paraId="000000A6">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7">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DATE:_____________________________</w:t>
      </w:r>
    </w:p>
    <w:p w:rsidR="00000000" w:rsidDel="00000000" w:rsidP="00000000" w:rsidRDefault="00000000" w:rsidRPr="00000000" w14:paraId="000000A8">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9">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A">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Breeder has read and verified the entire contract as true information and agrees to uphold the contract</w:t>
      </w:r>
    </w:p>
    <w:p w:rsidR="00000000" w:rsidDel="00000000" w:rsidP="00000000" w:rsidRDefault="00000000" w:rsidRPr="00000000" w14:paraId="000000AB">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C">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D">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X______________________________________________________________</w:t>
      </w:r>
    </w:p>
    <w:p w:rsidR="00000000" w:rsidDel="00000000" w:rsidP="00000000" w:rsidRDefault="00000000" w:rsidRPr="00000000" w14:paraId="000000AE">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AF">
      <w:pPr>
        <w:pageBreakBefore w:val="0"/>
        <w:ind w:left="0" w:firstLine="0"/>
        <w:rPr>
          <w:rFonts w:ascii="EB Garamond" w:cs="EB Garamond" w:eastAsia="EB Garamond" w:hAnsi="EB Garamond"/>
          <w:sz w:val="24"/>
          <w:szCs w:val="24"/>
        </w:rPr>
      </w:pPr>
      <w:r w:rsidDel="00000000" w:rsidR="00000000" w:rsidRPr="00000000">
        <w:rPr>
          <w:rFonts w:ascii="EB Garamond" w:cs="EB Garamond" w:eastAsia="EB Garamond" w:hAnsi="EB Garamond"/>
          <w:sz w:val="24"/>
          <w:szCs w:val="24"/>
          <w:rtl w:val="0"/>
        </w:rPr>
        <w:t xml:space="preserve">DATE:_____________________________</w:t>
      </w:r>
    </w:p>
    <w:p w:rsidR="00000000" w:rsidDel="00000000" w:rsidP="00000000" w:rsidRDefault="00000000" w:rsidRPr="00000000" w14:paraId="000000B0">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1">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2">
      <w:pPr>
        <w:pageBreakBefore w:val="0"/>
        <w:ind w:left="0" w:firstLine="0"/>
        <w:rPr>
          <w:rFonts w:ascii="EB Garamond" w:cs="EB Garamond" w:eastAsia="EB Garamond" w:hAnsi="EB Garamond"/>
          <w:sz w:val="24"/>
          <w:szCs w:val="24"/>
        </w:rPr>
      </w:pPr>
      <w:r w:rsidDel="00000000" w:rsidR="00000000" w:rsidRPr="00000000">
        <w:rPr>
          <w:rtl w:val="0"/>
        </w:rPr>
      </w:r>
    </w:p>
    <w:p w:rsidR="00000000" w:rsidDel="00000000" w:rsidP="00000000" w:rsidRDefault="00000000" w:rsidRPr="00000000" w14:paraId="000000B3">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Thank you so much for choosing Mountain Reign, we hope you enjoy your new puppy as we have over the years, please reach out to us with any questions and periodic updates, we strive to create a community of  Mountain Reign puppies and offer you and your family a lifetime of support, advice, training and boarding opportunities. </w:t>
      </w:r>
    </w:p>
    <w:p w:rsidR="00000000" w:rsidDel="00000000" w:rsidP="00000000" w:rsidRDefault="00000000" w:rsidRPr="00000000" w14:paraId="000000B4">
      <w:pPr>
        <w:pageBreakBefore w:val="0"/>
        <w:ind w:left="0" w:firstLine="0"/>
        <w:rPr>
          <w:rFonts w:ascii="EB Garamond" w:cs="EB Garamond" w:eastAsia="EB Garamond" w:hAnsi="EB Garamond"/>
          <w:sz w:val="20"/>
          <w:szCs w:val="20"/>
        </w:rPr>
      </w:pPr>
      <w:r w:rsidDel="00000000" w:rsidR="00000000" w:rsidRPr="00000000">
        <w:rPr>
          <w:rtl w:val="0"/>
        </w:rPr>
      </w:r>
    </w:p>
    <w:p w:rsidR="00000000" w:rsidDel="00000000" w:rsidP="00000000" w:rsidRDefault="00000000" w:rsidRPr="00000000" w14:paraId="000000B5">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Please follow us on our social media sites and tag us to be featured. We also have a Facebook group specifically for Mountain Reign Puppy Families called Mountain Reign Litters and Support, please join and share photos, updates, or ask any questions you may have!</w:t>
      </w:r>
    </w:p>
    <w:p w:rsidR="00000000" w:rsidDel="00000000" w:rsidP="00000000" w:rsidRDefault="00000000" w:rsidRPr="00000000" w14:paraId="000000B6">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w:t>
      </w:r>
    </w:p>
    <w:p w:rsidR="00000000" w:rsidDel="00000000" w:rsidP="00000000" w:rsidRDefault="00000000" w:rsidRPr="00000000" w14:paraId="000000B7">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 IG: @mountain_reign_goldens </w:t>
      </w:r>
    </w:p>
    <w:p w:rsidR="00000000" w:rsidDel="00000000" w:rsidP="00000000" w:rsidRDefault="00000000" w:rsidRPr="00000000" w14:paraId="000000B8">
      <w:pPr>
        <w:pageBreakBefore w:val="0"/>
        <w:ind w:left="0" w:firstLine="0"/>
        <w:rPr>
          <w:rFonts w:ascii="EB Garamond" w:cs="EB Garamond" w:eastAsia="EB Garamond" w:hAnsi="EB Garamond"/>
          <w:sz w:val="20"/>
          <w:szCs w:val="20"/>
        </w:rPr>
      </w:pPr>
      <w:r w:rsidDel="00000000" w:rsidR="00000000" w:rsidRPr="00000000">
        <w:rPr>
          <w:rFonts w:ascii="EB Garamond" w:cs="EB Garamond" w:eastAsia="EB Garamond" w:hAnsi="EB Garamond"/>
          <w:sz w:val="20"/>
          <w:szCs w:val="20"/>
          <w:rtl w:val="0"/>
        </w:rPr>
        <w:t xml:space="preserve">FB: @mountainreigngoldenretrievers </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EB Garamond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EB Garamon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mailto:mountainreignretrievers@proton.me" TargetMode="External"/><Relationship Id="rId8" Type="http://schemas.openxmlformats.org/officeDocument/2006/relationships/hyperlink" Target="https://grca.org/about-grca/grca-code-of-ethic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EBGaramondMedium-regular.ttf"/><Relationship Id="rId2" Type="http://schemas.openxmlformats.org/officeDocument/2006/relationships/font" Target="fonts/EBGaramondMedium-bold.ttf"/><Relationship Id="rId3" Type="http://schemas.openxmlformats.org/officeDocument/2006/relationships/font" Target="fonts/EBGaramondMedium-italic.ttf"/><Relationship Id="rId4" Type="http://schemas.openxmlformats.org/officeDocument/2006/relationships/font" Target="fonts/EBGaramondMedium-boldItalic.ttf"/><Relationship Id="rId5" Type="http://schemas.openxmlformats.org/officeDocument/2006/relationships/font" Target="fonts/EBGaramond-regular.ttf"/><Relationship Id="rId6" Type="http://schemas.openxmlformats.org/officeDocument/2006/relationships/font" Target="fonts/EBGaramond-bold.ttf"/><Relationship Id="rId7" Type="http://schemas.openxmlformats.org/officeDocument/2006/relationships/font" Target="fonts/EBGaramond-italic.ttf"/><Relationship Id="rId8" Type="http://schemas.openxmlformats.org/officeDocument/2006/relationships/font" Target="fonts/EB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